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3EC" w:rsidRPr="00B82863" w:rsidRDefault="000063EC" w:rsidP="000063EC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Table 9.1</w:t>
      </w:r>
      <w:bookmarkStart w:id="0" w:name="_GoBack"/>
      <w:r w:rsidRPr="005564DD">
        <w:rPr>
          <w:rFonts w:ascii="Times New Roman" w:hAnsi="Times New Roman"/>
          <w:b/>
          <w:sz w:val="20"/>
          <w:szCs w:val="20"/>
        </w:rPr>
        <w:t>Scientific, artistic and professional qualifications of teachers and teaching assignments</w:t>
      </w:r>
      <w:bookmarkEnd w:id="0"/>
    </w:p>
    <w:p w:rsidR="000063EC" w:rsidRPr="00B82863" w:rsidRDefault="000063EC" w:rsidP="000063EC">
      <w:pPr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"/>
        <w:gridCol w:w="139"/>
        <w:gridCol w:w="965"/>
        <w:gridCol w:w="138"/>
        <w:gridCol w:w="181"/>
        <w:gridCol w:w="629"/>
        <w:gridCol w:w="1112"/>
        <w:gridCol w:w="249"/>
        <w:gridCol w:w="889"/>
        <w:gridCol w:w="180"/>
        <w:gridCol w:w="310"/>
        <w:gridCol w:w="950"/>
        <w:gridCol w:w="759"/>
        <w:gridCol w:w="1663"/>
      </w:tblGrid>
      <w:tr w:rsidR="000063EC" w:rsidRPr="009B460D" w:rsidTr="00643B08">
        <w:trPr>
          <w:trHeight w:val="341"/>
        </w:trPr>
        <w:tc>
          <w:tcPr>
            <w:tcW w:w="4151" w:type="dxa"/>
            <w:gridSpan w:val="8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Name and family name</w:t>
            </w:r>
          </w:p>
        </w:tc>
        <w:tc>
          <w:tcPr>
            <w:tcW w:w="4751" w:type="dxa"/>
            <w:gridSpan w:val="6"/>
            <w:vAlign w:val="center"/>
          </w:tcPr>
          <w:p w:rsidR="000063EC" w:rsidRPr="009B460D" w:rsidRDefault="007C22CB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Milica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Đorđević</w:t>
            </w:r>
            <w:proofErr w:type="spellEnd"/>
          </w:p>
        </w:tc>
      </w:tr>
      <w:tr w:rsidR="000063EC" w:rsidRPr="009B460D" w:rsidTr="00643B08">
        <w:trPr>
          <w:trHeight w:val="350"/>
        </w:trPr>
        <w:tc>
          <w:tcPr>
            <w:tcW w:w="4151" w:type="dxa"/>
            <w:gridSpan w:val="8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Title</w:t>
            </w:r>
          </w:p>
        </w:tc>
        <w:tc>
          <w:tcPr>
            <w:tcW w:w="4751" w:type="dxa"/>
            <w:gridSpan w:val="6"/>
            <w:vAlign w:val="center"/>
          </w:tcPr>
          <w:p w:rsidR="000063EC" w:rsidRPr="009B460D" w:rsidRDefault="00A85541" w:rsidP="00343B09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hyperlink r:id="rId5" w:history="1">
              <w:r w:rsidR="00343B09">
                <w:rPr>
                  <w:rFonts w:ascii="Times New Roman" w:eastAsia="Times New Roman" w:hAnsi="Times New Roman"/>
                </w:rPr>
                <w:t>Associate</w:t>
              </w:r>
            </w:hyperlink>
            <w:r w:rsidR="00512074" w:rsidRPr="007C22CB">
              <w:rPr>
                <w:rFonts w:ascii="Times New Roman" w:eastAsia="Times New Roman" w:hAnsi="Times New Roman"/>
              </w:rPr>
              <w:t xml:space="preserve"> </w:t>
            </w:r>
            <w:r w:rsidR="00343B09">
              <w:rPr>
                <w:rFonts w:ascii="Times New Roman" w:eastAsia="Times New Roman" w:hAnsi="Times New Roman"/>
              </w:rPr>
              <w:t>P</w:t>
            </w:r>
            <w:r w:rsidR="00512074" w:rsidRPr="007C22CB">
              <w:rPr>
                <w:rFonts w:ascii="Times New Roman" w:eastAsia="Times New Roman" w:hAnsi="Times New Roman"/>
              </w:rPr>
              <w:t>rofessor</w:t>
            </w:r>
          </w:p>
        </w:tc>
      </w:tr>
      <w:tr w:rsidR="000063EC" w:rsidRPr="009B460D" w:rsidTr="007C22CB">
        <w:trPr>
          <w:trHeight w:val="427"/>
        </w:trPr>
        <w:tc>
          <w:tcPr>
            <w:tcW w:w="4151" w:type="dxa"/>
            <w:gridSpan w:val="8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 xml:space="preserve">Name of the institution </w:t>
            </w:r>
            <w:r>
              <w:rPr>
                <w:rFonts w:ascii="Times New Roman" w:hAnsi="Times New Roman"/>
              </w:rPr>
              <w:t>employing</w:t>
            </w:r>
            <w:r w:rsidRPr="009B460D">
              <w:rPr>
                <w:rFonts w:ascii="Times New Roman" w:hAnsi="Times New Roman"/>
              </w:rPr>
              <w:t xml:space="preserve"> the teacher full</w:t>
            </w:r>
            <w:r>
              <w:rPr>
                <w:rFonts w:ascii="Times New Roman" w:hAnsi="Times New Roman"/>
              </w:rPr>
              <w:t>-time</w:t>
            </w:r>
            <w:r w:rsidRPr="009B460D">
              <w:rPr>
                <w:rFonts w:ascii="Times New Roman" w:hAnsi="Times New Roman"/>
              </w:rPr>
              <w:t xml:space="preserve"> or part</w:t>
            </w:r>
            <w:r>
              <w:rPr>
                <w:rFonts w:ascii="Times New Roman" w:hAnsi="Times New Roman"/>
              </w:rPr>
              <w:t>-</w:t>
            </w:r>
            <w:proofErr w:type="spellStart"/>
            <w:r w:rsidRPr="009B460D">
              <w:rPr>
                <w:rFonts w:ascii="Times New Roman" w:hAnsi="Times New Roman"/>
              </w:rPr>
              <w:t>time</w:t>
            </w:r>
            <w:r>
              <w:rPr>
                <w:rFonts w:ascii="Times New Roman" w:hAnsi="Times New Roman"/>
              </w:rPr>
              <w:t>,since</w:t>
            </w:r>
            <w:proofErr w:type="spellEnd"/>
            <w:r w:rsidRPr="009B460D">
              <w:rPr>
                <w:rFonts w:ascii="Times New Roman" w:hAnsi="Times New Roman"/>
              </w:rPr>
              <w:t xml:space="preserve"> when</w:t>
            </w:r>
          </w:p>
        </w:tc>
        <w:tc>
          <w:tcPr>
            <w:tcW w:w="4751" w:type="dxa"/>
            <w:gridSpan w:val="6"/>
            <w:vAlign w:val="center"/>
          </w:tcPr>
          <w:p w:rsidR="000063EC" w:rsidRDefault="007C22CB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Faculty of Economics, University of </w:t>
            </w:r>
            <w:proofErr w:type="spellStart"/>
            <w:r>
              <w:rPr>
                <w:rFonts w:ascii="Times New Roman" w:hAnsi="Times New Roman"/>
              </w:rPr>
              <w:t>Niš</w:t>
            </w:r>
            <w:proofErr w:type="spellEnd"/>
          </w:p>
          <w:p w:rsidR="007C22CB" w:rsidRPr="009B460D" w:rsidRDefault="005564DD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Since</w:t>
            </w:r>
            <w:r w:rsidR="007C22CB">
              <w:rPr>
                <w:rFonts w:ascii="Times New Roman" w:hAnsi="Times New Roman"/>
              </w:rPr>
              <w:t xml:space="preserve"> 2008-……</w:t>
            </w:r>
          </w:p>
        </w:tc>
      </w:tr>
      <w:tr w:rsidR="000063EC" w:rsidRPr="009B460D" w:rsidTr="00643B08">
        <w:trPr>
          <w:trHeight w:val="350"/>
        </w:trPr>
        <w:tc>
          <w:tcPr>
            <w:tcW w:w="4151" w:type="dxa"/>
            <w:gridSpan w:val="8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A narrow scientific or artistic field</w:t>
            </w:r>
          </w:p>
        </w:tc>
        <w:tc>
          <w:tcPr>
            <w:tcW w:w="4751" w:type="dxa"/>
            <w:gridSpan w:val="6"/>
            <w:vAlign w:val="center"/>
          </w:tcPr>
          <w:p w:rsidR="000063EC" w:rsidRPr="009B460D" w:rsidRDefault="007C22CB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Accounting, Audit and </w:t>
            </w:r>
            <w:proofErr w:type="spellStart"/>
            <w:r>
              <w:rPr>
                <w:rFonts w:ascii="Times New Roman" w:hAnsi="Times New Roman"/>
              </w:rPr>
              <w:t>bussines</w:t>
            </w:r>
            <w:proofErr w:type="spellEnd"/>
            <w:r>
              <w:rPr>
                <w:rFonts w:ascii="Times New Roman" w:hAnsi="Times New Roman"/>
              </w:rPr>
              <w:t xml:space="preserve"> finance</w:t>
            </w:r>
          </w:p>
        </w:tc>
      </w:tr>
      <w:tr w:rsidR="000063EC" w:rsidRPr="009B460D" w:rsidTr="00643B08">
        <w:trPr>
          <w:trHeight w:val="251"/>
        </w:trPr>
        <w:tc>
          <w:tcPr>
            <w:tcW w:w="8902" w:type="dxa"/>
            <w:gridSpan w:val="14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Academic career</w:t>
            </w:r>
          </w:p>
        </w:tc>
      </w:tr>
      <w:tr w:rsidR="000063EC" w:rsidRPr="009B460D" w:rsidTr="00643B08">
        <w:trPr>
          <w:trHeight w:val="427"/>
        </w:trPr>
        <w:tc>
          <w:tcPr>
            <w:tcW w:w="1980" w:type="dxa"/>
            <w:gridSpan w:val="4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Year 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Institution 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Scientific or art field</w:t>
            </w:r>
          </w:p>
        </w:tc>
        <w:tc>
          <w:tcPr>
            <w:tcW w:w="2422" w:type="dxa"/>
            <w:gridSpan w:val="2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Narrow s</w:t>
            </w:r>
            <w:r w:rsidRPr="004E3A96">
              <w:rPr>
                <w:rFonts w:ascii="Times New Roman" w:hAnsi="Times New Roman"/>
              </w:rPr>
              <w:t>cientific</w:t>
            </w:r>
            <w:r>
              <w:rPr>
                <w:rFonts w:ascii="Times New Roman" w:hAnsi="Times New Roman"/>
              </w:rPr>
              <w:t xml:space="preserve">, </w:t>
            </w:r>
            <w:r w:rsidRPr="004E3A96">
              <w:rPr>
                <w:rFonts w:ascii="Times New Roman" w:hAnsi="Times New Roman"/>
              </w:rPr>
              <w:t xml:space="preserve">art or </w:t>
            </w:r>
            <w:r>
              <w:rPr>
                <w:rFonts w:ascii="Times New Roman" w:hAnsi="Times New Roman"/>
              </w:rPr>
              <w:t>vocational</w:t>
            </w:r>
            <w:r w:rsidRPr="004E3A96">
              <w:rPr>
                <w:rFonts w:ascii="Times New Roman" w:hAnsi="Times New Roman"/>
              </w:rPr>
              <w:t xml:space="preserve"> field </w:t>
            </w:r>
          </w:p>
        </w:tc>
      </w:tr>
      <w:tr w:rsidR="000063EC" w:rsidRPr="009B460D" w:rsidTr="00643B08">
        <w:trPr>
          <w:trHeight w:val="427"/>
        </w:trPr>
        <w:tc>
          <w:tcPr>
            <w:tcW w:w="1980" w:type="dxa"/>
            <w:gridSpan w:val="4"/>
          </w:tcPr>
          <w:p w:rsidR="007C22CB" w:rsidRPr="007C22CB" w:rsidRDefault="000063EC" w:rsidP="007C22CB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ind w:left="0"/>
              <w:rPr>
                <w:rFonts w:ascii="Arial" w:eastAsia="Times New Roman" w:hAnsi="Arial" w:cs="Arial"/>
                <w:color w:val="5B5B5B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Election to</w:t>
            </w:r>
            <w:r w:rsidRPr="009B460D">
              <w:rPr>
                <w:rFonts w:ascii="Times New Roman" w:hAnsi="Times New Roman"/>
              </w:rPr>
              <w:t xml:space="preserve"> a title</w:t>
            </w:r>
          </w:p>
          <w:p w:rsidR="000063EC" w:rsidRPr="009B460D" w:rsidRDefault="000063EC" w:rsidP="007F0902">
            <w:pPr>
              <w:rPr>
                <w:rFonts w:ascii="Times New Roman" w:hAnsi="Times New Roman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0063EC" w:rsidRPr="009B460D" w:rsidRDefault="007C22CB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2017.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0063EC" w:rsidRDefault="007C22CB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Faculty of Economics</w:t>
            </w:r>
            <w:r w:rsidR="00512074">
              <w:rPr>
                <w:rFonts w:ascii="Times New Roman" w:hAnsi="Times New Roman"/>
              </w:rPr>
              <w:t>,</w:t>
            </w:r>
          </w:p>
          <w:p w:rsidR="00512074" w:rsidRPr="009B460D" w:rsidRDefault="0051207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University of </w:t>
            </w:r>
            <w:proofErr w:type="spellStart"/>
            <w:r>
              <w:rPr>
                <w:rFonts w:ascii="Times New Roman" w:hAnsi="Times New Roman"/>
              </w:rPr>
              <w:t>Niš</w:t>
            </w:r>
            <w:proofErr w:type="spellEnd"/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0063EC" w:rsidRPr="009B460D" w:rsidRDefault="0051207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A00728">
              <w:rPr>
                <w:rFonts w:ascii="Times New Roman" w:hAnsi="Times New Roman"/>
              </w:rPr>
              <w:t>Economic sciences</w:t>
            </w:r>
          </w:p>
        </w:tc>
        <w:tc>
          <w:tcPr>
            <w:tcW w:w="2422" w:type="dxa"/>
            <w:gridSpan w:val="2"/>
            <w:shd w:val="clear" w:color="auto" w:fill="auto"/>
            <w:vAlign w:val="center"/>
          </w:tcPr>
          <w:p w:rsidR="000063EC" w:rsidRPr="009B460D" w:rsidRDefault="007C22CB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Accounting</w:t>
            </w:r>
            <w:r w:rsidRPr="007D75E0">
              <w:rPr>
                <w:rFonts w:ascii="Times New Roman" w:hAnsi="Times New Roman"/>
                <w:sz w:val="20"/>
                <w:szCs w:val="20"/>
              </w:rPr>
              <w:t xml:space="preserve">, audit and </w:t>
            </w:r>
            <w:proofErr w:type="spellStart"/>
            <w:r w:rsidRPr="007D75E0">
              <w:rPr>
                <w:rFonts w:ascii="Times New Roman" w:hAnsi="Times New Roman"/>
                <w:sz w:val="20"/>
                <w:szCs w:val="20"/>
              </w:rPr>
              <w:t>bussines</w:t>
            </w:r>
            <w:proofErr w:type="spellEnd"/>
            <w:r w:rsidRPr="007D75E0">
              <w:rPr>
                <w:rFonts w:ascii="Times New Roman" w:hAnsi="Times New Roman"/>
                <w:sz w:val="20"/>
                <w:szCs w:val="20"/>
              </w:rPr>
              <w:t xml:space="preserve"> finance</w:t>
            </w:r>
          </w:p>
        </w:tc>
      </w:tr>
      <w:tr w:rsidR="000063EC" w:rsidRPr="009B460D" w:rsidTr="00643B08">
        <w:trPr>
          <w:trHeight w:val="427"/>
        </w:trPr>
        <w:tc>
          <w:tcPr>
            <w:tcW w:w="1980" w:type="dxa"/>
            <w:gridSpan w:val="4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Doctorate</w:t>
            </w:r>
          </w:p>
        </w:tc>
        <w:tc>
          <w:tcPr>
            <w:tcW w:w="810" w:type="dxa"/>
            <w:gridSpan w:val="2"/>
            <w:vAlign w:val="center"/>
          </w:tcPr>
          <w:p w:rsidR="000063EC" w:rsidRPr="009B460D" w:rsidRDefault="007C22CB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2016.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0063EC" w:rsidRDefault="007C22CB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Faculty of Economics</w:t>
            </w:r>
            <w:r w:rsidR="00512074">
              <w:rPr>
                <w:rFonts w:ascii="Times New Roman" w:hAnsi="Times New Roman"/>
              </w:rPr>
              <w:t>,</w:t>
            </w:r>
          </w:p>
          <w:p w:rsidR="00512074" w:rsidRPr="009B460D" w:rsidRDefault="0051207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University of </w:t>
            </w:r>
            <w:proofErr w:type="spellStart"/>
            <w:r>
              <w:rPr>
                <w:rFonts w:ascii="Times New Roman" w:hAnsi="Times New Roman"/>
              </w:rPr>
              <w:t>Niš</w:t>
            </w:r>
            <w:proofErr w:type="spellEnd"/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0063EC" w:rsidRPr="009B460D" w:rsidRDefault="007C22CB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A00728">
              <w:rPr>
                <w:rFonts w:ascii="Times New Roman" w:hAnsi="Times New Roman"/>
              </w:rPr>
              <w:t>Economic sciences</w:t>
            </w:r>
          </w:p>
        </w:tc>
        <w:tc>
          <w:tcPr>
            <w:tcW w:w="2422" w:type="dxa"/>
            <w:gridSpan w:val="2"/>
            <w:shd w:val="clear" w:color="auto" w:fill="auto"/>
            <w:vAlign w:val="center"/>
          </w:tcPr>
          <w:p w:rsidR="000063EC" w:rsidRPr="009B460D" w:rsidRDefault="007C22CB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Accounting</w:t>
            </w:r>
          </w:p>
        </w:tc>
      </w:tr>
      <w:tr w:rsidR="000063EC" w:rsidRPr="009B460D" w:rsidTr="00643B08">
        <w:trPr>
          <w:trHeight w:val="427"/>
        </w:trPr>
        <w:tc>
          <w:tcPr>
            <w:tcW w:w="1980" w:type="dxa"/>
            <w:gridSpan w:val="4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Master</w:t>
            </w:r>
            <w:r>
              <w:rPr>
                <w:rFonts w:ascii="Times New Roman" w:hAnsi="Times New Roman"/>
              </w:rPr>
              <w:t xml:space="preserve"> degree</w:t>
            </w:r>
          </w:p>
        </w:tc>
        <w:tc>
          <w:tcPr>
            <w:tcW w:w="810" w:type="dxa"/>
            <w:gridSpan w:val="2"/>
            <w:vAlign w:val="center"/>
          </w:tcPr>
          <w:p w:rsidR="000063EC" w:rsidRPr="009B460D" w:rsidRDefault="007C22CB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2010.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0063EC" w:rsidRDefault="007C22CB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Faculty of Economics</w:t>
            </w:r>
            <w:r w:rsidR="00512074">
              <w:rPr>
                <w:rFonts w:ascii="Times New Roman" w:hAnsi="Times New Roman"/>
              </w:rPr>
              <w:t>,</w:t>
            </w:r>
          </w:p>
          <w:p w:rsidR="00512074" w:rsidRPr="009B460D" w:rsidRDefault="0051207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University of </w:t>
            </w:r>
            <w:proofErr w:type="spellStart"/>
            <w:r>
              <w:rPr>
                <w:rFonts w:ascii="Times New Roman" w:hAnsi="Times New Roman"/>
              </w:rPr>
              <w:t>Niš</w:t>
            </w:r>
            <w:proofErr w:type="spellEnd"/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0063EC" w:rsidRPr="009B460D" w:rsidRDefault="007C22CB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A00728">
              <w:rPr>
                <w:rFonts w:ascii="Times New Roman" w:hAnsi="Times New Roman"/>
              </w:rPr>
              <w:t>Economic sciences</w:t>
            </w:r>
          </w:p>
        </w:tc>
        <w:tc>
          <w:tcPr>
            <w:tcW w:w="2422" w:type="dxa"/>
            <w:gridSpan w:val="2"/>
            <w:shd w:val="clear" w:color="auto" w:fill="auto"/>
            <w:vAlign w:val="center"/>
          </w:tcPr>
          <w:p w:rsidR="000063EC" w:rsidRPr="009B460D" w:rsidRDefault="007C22CB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Accounting</w:t>
            </w:r>
          </w:p>
        </w:tc>
      </w:tr>
      <w:tr w:rsidR="000063EC" w:rsidRPr="009B460D" w:rsidTr="00643B08">
        <w:trPr>
          <w:trHeight w:val="427"/>
        </w:trPr>
        <w:tc>
          <w:tcPr>
            <w:tcW w:w="1980" w:type="dxa"/>
            <w:gridSpan w:val="4"/>
          </w:tcPr>
          <w:p w:rsidR="000063EC" w:rsidRPr="009B460D" w:rsidRDefault="000063EC" w:rsidP="007F0902">
            <w:pPr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Diploma</w:t>
            </w:r>
          </w:p>
        </w:tc>
        <w:tc>
          <w:tcPr>
            <w:tcW w:w="810" w:type="dxa"/>
            <w:gridSpan w:val="2"/>
            <w:vAlign w:val="center"/>
          </w:tcPr>
          <w:p w:rsidR="000063EC" w:rsidRPr="009B460D" w:rsidRDefault="007C22CB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2005.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0063EC" w:rsidRDefault="007C22CB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Faculty of Economics</w:t>
            </w:r>
            <w:r w:rsidR="00512074">
              <w:rPr>
                <w:rFonts w:ascii="Times New Roman" w:hAnsi="Times New Roman"/>
              </w:rPr>
              <w:t>,</w:t>
            </w:r>
          </w:p>
          <w:p w:rsidR="00512074" w:rsidRPr="009B460D" w:rsidRDefault="0051207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University of </w:t>
            </w:r>
            <w:proofErr w:type="spellStart"/>
            <w:r>
              <w:rPr>
                <w:rFonts w:ascii="Times New Roman" w:hAnsi="Times New Roman"/>
              </w:rPr>
              <w:t>Niš</w:t>
            </w:r>
            <w:proofErr w:type="spellEnd"/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0063EC" w:rsidRPr="009B460D" w:rsidRDefault="007C22CB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A00728">
              <w:rPr>
                <w:rFonts w:ascii="Times New Roman" w:hAnsi="Times New Roman"/>
              </w:rPr>
              <w:t>Economic sciences</w:t>
            </w:r>
          </w:p>
        </w:tc>
        <w:tc>
          <w:tcPr>
            <w:tcW w:w="2422" w:type="dxa"/>
            <w:gridSpan w:val="2"/>
            <w:shd w:val="clear" w:color="auto" w:fill="auto"/>
            <w:vAlign w:val="center"/>
          </w:tcPr>
          <w:p w:rsidR="000063EC" w:rsidRPr="009B460D" w:rsidRDefault="00512074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Business Economics</w:t>
            </w:r>
          </w:p>
        </w:tc>
      </w:tr>
      <w:tr w:rsidR="000063EC" w:rsidRPr="009B460D" w:rsidTr="007C22CB">
        <w:trPr>
          <w:trHeight w:val="427"/>
        </w:trPr>
        <w:tc>
          <w:tcPr>
            <w:tcW w:w="8902" w:type="dxa"/>
            <w:gridSpan w:val="14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List of subjects the teacher has been accredited for in the first or the second degree of studies</w:t>
            </w:r>
          </w:p>
        </w:tc>
      </w:tr>
      <w:tr w:rsidR="000063EC" w:rsidRPr="009B460D" w:rsidTr="00643B08">
        <w:trPr>
          <w:trHeight w:val="822"/>
        </w:trPr>
        <w:tc>
          <w:tcPr>
            <w:tcW w:w="877" w:type="dxa"/>
            <w:gridSpan w:val="2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 xml:space="preserve">No. </w:t>
            </w:r>
          </w:p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1,2,3....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Code of the subject</w:t>
            </w:r>
          </w:p>
        </w:tc>
        <w:tc>
          <w:tcPr>
            <w:tcW w:w="2309" w:type="dxa"/>
            <w:gridSpan w:val="5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  <w:iCs/>
              </w:rPr>
              <w:t xml:space="preserve">Name of the subject     </w:t>
            </w: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Model of teaching</w:t>
            </w:r>
          </w:p>
        </w:tc>
        <w:tc>
          <w:tcPr>
            <w:tcW w:w="2019" w:type="dxa"/>
            <w:gridSpan w:val="3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  <w:iCs/>
              </w:rPr>
              <w:t xml:space="preserve">Name of the study program 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0063EC" w:rsidRPr="009B460D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  <w:iCs/>
              </w:rPr>
              <w:t>Type of studies (ОСС, ССС, ОАС, МСС, МАС, САС)</w:t>
            </w:r>
          </w:p>
        </w:tc>
      </w:tr>
      <w:tr w:rsidR="00643B08" w:rsidRPr="009B460D" w:rsidTr="00643B08">
        <w:trPr>
          <w:trHeight w:val="427"/>
        </w:trPr>
        <w:tc>
          <w:tcPr>
            <w:tcW w:w="877" w:type="dxa"/>
            <w:gridSpan w:val="2"/>
            <w:shd w:val="clear" w:color="auto" w:fill="auto"/>
            <w:vAlign w:val="center"/>
          </w:tcPr>
          <w:p w:rsidR="00643B08" w:rsidRPr="009B460D" w:rsidRDefault="00643B08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643B08" w:rsidRDefault="00643B08" w:rsidP="007833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20.4502</w:t>
            </w:r>
          </w:p>
        </w:tc>
        <w:tc>
          <w:tcPr>
            <w:tcW w:w="2309" w:type="dxa"/>
            <w:gridSpan w:val="5"/>
            <w:shd w:val="clear" w:color="auto" w:fill="auto"/>
            <w:vAlign w:val="center"/>
          </w:tcPr>
          <w:p w:rsidR="00643B08" w:rsidRPr="009B460D" w:rsidRDefault="00643B08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Financial accounting</w:t>
            </w: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643B08" w:rsidRPr="009B460D" w:rsidRDefault="00643B08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DF2136">
              <w:rPr>
                <w:rFonts w:ascii="Times New Roman" w:hAnsi="Times New Roman"/>
                <w:sz w:val="20"/>
                <w:szCs w:val="20"/>
                <w:lang w:val="sr-Cyrl-CS"/>
              </w:rPr>
              <w:t>Active teaching</w:t>
            </w:r>
          </w:p>
        </w:tc>
        <w:tc>
          <w:tcPr>
            <w:tcW w:w="2019" w:type="dxa"/>
            <w:gridSpan w:val="3"/>
            <w:shd w:val="clear" w:color="auto" w:fill="auto"/>
            <w:vAlign w:val="center"/>
          </w:tcPr>
          <w:p w:rsidR="00643B08" w:rsidRDefault="00643B08" w:rsidP="00643B0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DF2136">
              <w:rPr>
                <w:rFonts w:ascii="Times New Roman" w:hAnsi="Times New Roman"/>
                <w:sz w:val="20"/>
                <w:szCs w:val="20"/>
                <w:lang w:val="sr-Cyrl-CS"/>
              </w:rPr>
              <w:t>conomy</w:t>
            </w:r>
          </w:p>
          <w:p w:rsidR="00643B08" w:rsidRPr="009B460D" w:rsidRDefault="00643B08" w:rsidP="00643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DF21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conomy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180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643B08" w:rsidRPr="009B460D" w:rsidRDefault="00643B08" w:rsidP="00643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OAS</w:t>
            </w:r>
          </w:p>
        </w:tc>
      </w:tr>
      <w:tr w:rsidR="00643B08" w:rsidRPr="009B460D" w:rsidTr="00643B08">
        <w:trPr>
          <w:trHeight w:val="427"/>
        </w:trPr>
        <w:tc>
          <w:tcPr>
            <w:tcW w:w="877" w:type="dxa"/>
            <w:gridSpan w:val="2"/>
            <w:shd w:val="clear" w:color="auto" w:fill="auto"/>
            <w:vAlign w:val="center"/>
          </w:tcPr>
          <w:p w:rsidR="00643B08" w:rsidRPr="009B460D" w:rsidRDefault="00643B08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643B08" w:rsidRPr="00491993" w:rsidRDefault="00643B08" w:rsidP="007833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20.4574</w:t>
            </w:r>
          </w:p>
        </w:tc>
        <w:tc>
          <w:tcPr>
            <w:tcW w:w="2309" w:type="dxa"/>
            <w:gridSpan w:val="5"/>
            <w:shd w:val="clear" w:color="auto" w:fill="auto"/>
            <w:vAlign w:val="center"/>
          </w:tcPr>
          <w:p w:rsidR="00643B08" w:rsidRPr="009B460D" w:rsidRDefault="00643B08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Audit</w:t>
            </w: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643B08" w:rsidRPr="009B460D" w:rsidRDefault="00643B08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DF2136">
              <w:rPr>
                <w:rFonts w:ascii="Times New Roman" w:hAnsi="Times New Roman"/>
                <w:sz w:val="20"/>
                <w:szCs w:val="20"/>
                <w:lang w:val="sr-Cyrl-CS"/>
              </w:rPr>
              <w:t>Active teaching</w:t>
            </w:r>
          </w:p>
        </w:tc>
        <w:tc>
          <w:tcPr>
            <w:tcW w:w="2019" w:type="dxa"/>
            <w:gridSpan w:val="3"/>
            <w:shd w:val="clear" w:color="auto" w:fill="auto"/>
            <w:vAlign w:val="center"/>
          </w:tcPr>
          <w:p w:rsidR="00643B08" w:rsidRDefault="00643B08" w:rsidP="00643B0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DF2136">
              <w:rPr>
                <w:rFonts w:ascii="Times New Roman" w:hAnsi="Times New Roman"/>
                <w:sz w:val="20"/>
                <w:szCs w:val="20"/>
                <w:lang w:val="sr-Cyrl-CS"/>
              </w:rPr>
              <w:t>conomy</w:t>
            </w:r>
          </w:p>
          <w:p w:rsidR="00643B08" w:rsidRPr="009B460D" w:rsidRDefault="00643B08" w:rsidP="00643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DF21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conomy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180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643B08" w:rsidRPr="009B460D" w:rsidRDefault="00643B08" w:rsidP="00643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OAS</w:t>
            </w:r>
          </w:p>
        </w:tc>
      </w:tr>
      <w:tr w:rsidR="00643B08" w:rsidRPr="009B460D" w:rsidTr="00643B08">
        <w:trPr>
          <w:trHeight w:val="427"/>
        </w:trPr>
        <w:tc>
          <w:tcPr>
            <w:tcW w:w="877" w:type="dxa"/>
            <w:gridSpan w:val="2"/>
            <w:shd w:val="clear" w:color="auto" w:fill="auto"/>
            <w:vAlign w:val="center"/>
          </w:tcPr>
          <w:p w:rsidR="00643B08" w:rsidRPr="009B460D" w:rsidRDefault="00643B08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643B08" w:rsidRPr="00491993" w:rsidRDefault="00643B08" w:rsidP="007833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20.7318</w:t>
            </w:r>
          </w:p>
        </w:tc>
        <w:tc>
          <w:tcPr>
            <w:tcW w:w="2309" w:type="dxa"/>
            <w:gridSpan w:val="5"/>
            <w:shd w:val="clear" w:color="auto" w:fill="auto"/>
            <w:vAlign w:val="center"/>
          </w:tcPr>
          <w:p w:rsidR="00643B08" w:rsidRPr="009B460D" w:rsidRDefault="00643B08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Accounting Valuation of Financial Instruments</w:t>
            </w: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643B08" w:rsidRPr="009B460D" w:rsidRDefault="00643B08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DF2136">
              <w:rPr>
                <w:rFonts w:ascii="Times New Roman" w:hAnsi="Times New Roman"/>
                <w:sz w:val="20"/>
                <w:szCs w:val="20"/>
                <w:lang w:val="sr-Cyrl-CS"/>
              </w:rPr>
              <w:t>Active teaching</w:t>
            </w:r>
          </w:p>
        </w:tc>
        <w:tc>
          <w:tcPr>
            <w:tcW w:w="2019" w:type="dxa"/>
            <w:gridSpan w:val="3"/>
            <w:shd w:val="clear" w:color="auto" w:fill="auto"/>
            <w:vAlign w:val="center"/>
          </w:tcPr>
          <w:p w:rsidR="00643B08" w:rsidRPr="001E6A54" w:rsidRDefault="00643B08" w:rsidP="00643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DF2136">
              <w:rPr>
                <w:rFonts w:ascii="Times New Roman" w:hAnsi="Times New Roman"/>
                <w:sz w:val="20"/>
                <w:szCs w:val="20"/>
                <w:lang w:val="sr-Cyrl-CS"/>
              </w:rPr>
              <w:t>conomy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643B08" w:rsidRPr="009B460D" w:rsidRDefault="00643B08" w:rsidP="00643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MAS</w:t>
            </w:r>
          </w:p>
        </w:tc>
      </w:tr>
      <w:tr w:rsidR="00643B08" w:rsidRPr="009B460D" w:rsidTr="00643B08">
        <w:trPr>
          <w:trHeight w:val="427"/>
        </w:trPr>
        <w:tc>
          <w:tcPr>
            <w:tcW w:w="877" w:type="dxa"/>
            <w:gridSpan w:val="2"/>
            <w:shd w:val="clear" w:color="auto" w:fill="auto"/>
            <w:vAlign w:val="center"/>
          </w:tcPr>
          <w:p w:rsidR="00643B08" w:rsidRPr="009B460D" w:rsidRDefault="00643B08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643B08" w:rsidRPr="00491993" w:rsidRDefault="00643B08" w:rsidP="007833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20.7359</w:t>
            </w:r>
          </w:p>
        </w:tc>
        <w:tc>
          <w:tcPr>
            <w:tcW w:w="2309" w:type="dxa"/>
            <w:gridSpan w:val="5"/>
            <w:shd w:val="clear" w:color="auto" w:fill="auto"/>
            <w:vAlign w:val="center"/>
          </w:tcPr>
          <w:p w:rsidR="00643B08" w:rsidRPr="009B460D" w:rsidRDefault="00643B08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Public Sector Auditing</w:t>
            </w: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643B08" w:rsidRPr="009B460D" w:rsidRDefault="00643B08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DF2136">
              <w:rPr>
                <w:rFonts w:ascii="Times New Roman" w:hAnsi="Times New Roman"/>
                <w:sz w:val="20"/>
                <w:szCs w:val="20"/>
                <w:lang w:val="sr-Cyrl-CS"/>
              </w:rPr>
              <w:t>Active teaching</w:t>
            </w:r>
          </w:p>
        </w:tc>
        <w:tc>
          <w:tcPr>
            <w:tcW w:w="2019" w:type="dxa"/>
            <w:gridSpan w:val="3"/>
            <w:shd w:val="clear" w:color="auto" w:fill="auto"/>
            <w:vAlign w:val="center"/>
          </w:tcPr>
          <w:p w:rsidR="00643B08" w:rsidRPr="009B460D" w:rsidRDefault="00643B08" w:rsidP="00643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DF2136">
              <w:rPr>
                <w:rFonts w:ascii="Times New Roman" w:hAnsi="Times New Roman"/>
                <w:sz w:val="20"/>
                <w:szCs w:val="20"/>
                <w:lang w:val="sr-Cyrl-CS"/>
              </w:rPr>
              <w:t>conomy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643B08" w:rsidRPr="009B460D" w:rsidRDefault="00643B08" w:rsidP="00643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MAS</w:t>
            </w:r>
          </w:p>
        </w:tc>
      </w:tr>
      <w:tr w:rsidR="00643B08" w:rsidRPr="009B460D" w:rsidTr="00643B08">
        <w:trPr>
          <w:trHeight w:val="427"/>
        </w:trPr>
        <w:tc>
          <w:tcPr>
            <w:tcW w:w="877" w:type="dxa"/>
            <w:gridSpan w:val="2"/>
            <w:shd w:val="clear" w:color="auto" w:fill="auto"/>
            <w:vAlign w:val="center"/>
          </w:tcPr>
          <w:p w:rsidR="00643B08" w:rsidRDefault="00643B08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643B08" w:rsidRPr="008D6AD7" w:rsidRDefault="00643B08" w:rsidP="007833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22.741</w:t>
            </w:r>
            <w:r w:rsidR="008D6AD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09" w:type="dxa"/>
            <w:gridSpan w:val="5"/>
            <w:shd w:val="clear" w:color="auto" w:fill="auto"/>
            <w:vAlign w:val="center"/>
          </w:tcPr>
          <w:p w:rsidR="00643B08" w:rsidRPr="00093FB2" w:rsidRDefault="00643B08" w:rsidP="007833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3FB2">
              <w:rPr>
                <w:rFonts w:ascii="Times New Roman" w:hAnsi="Times New Roman"/>
                <w:sz w:val="20"/>
                <w:szCs w:val="20"/>
              </w:rPr>
              <w:t>Accounting information for decision making</w:t>
            </w: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643B08" w:rsidRPr="00DF2136" w:rsidRDefault="00643B08" w:rsidP="007833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F2136">
              <w:rPr>
                <w:rFonts w:ascii="Times New Roman" w:hAnsi="Times New Roman"/>
                <w:sz w:val="20"/>
                <w:szCs w:val="20"/>
                <w:lang w:val="sr-Cyrl-CS"/>
              </w:rPr>
              <w:t>Active teaching</w:t>
            </w:r>
          </w:p>
        </w:tc>
        <w:tc>
          <w:tcPr>
            <w:tcW w:w="2019" w:type="dxa"/>
            <w:gridSpan w:val="3"/>
            <w:shd w:val="clear" w:color="auto" w:fill="auto"/>
            <w:vAlign w:val="center"/>
          </w:tcPr>
          <w:p w:rsidR="00643B08" w:rsidRDefault="00643B08" w:rsidP="00643B0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l-SI"/>
              </w:rPr>
              <w:t>Advanced Data Analytics in Business</w:t>
            </w:r>
          </w:p>
        </w:tc>
        <w:tc>
          <w:tcPr>
            <w:tcW w:w="1663" w:type="dxa"/>
            <w:shd w:val="clear" w:color="auto" w:fill="auto"/>
            <w:vAlign w:val="center"/>
          </w:tcPr>
          <w:p w:rsidR="00643B08" w:rsidRDefault="00643B08" w:rsidP="007833DC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MAS</w:t>
            </w:r>
          </w:p>
        </w:tc>
      </w:tr>
      <w:tr w:rsidR="00643B08" w:rsidRPr="009B460D" w:rsidTr="00643B08">
        <w:trPr>
          <w:trHeight w:val="323"/>
        </w:trPr>
        <w:tc>
          <w:tcPr>
            <w:tcW w:w="8902" w:type="dxa"/>
            <w:gridSpan w:val="14"/>
            <w:vAlign w:val="center"/>
          </w:tcPr>
          <w:p w:rsidR="00643B08" w:rsidRPr="009B460D" w:rsidRDefault="00643B08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</w:rPr>
            </w:pPr>
            <w:r w:rsidRPr="009B460D">
              <w:rPr>
                <w:rFonts w:ascii="Times New Roman" w:hAnsi="Times New Roman"/>
                <w:b/>
              </w:rPr>
              <w:t>Representative references (minimum 5, maximum 10)</w:t>
            </w:r>
          </w:p>
        </w:tc>
      </w:tr>
      <w:tr w:rsidR="00643B08" w:rsidRPr="00E11950" w:rsidTr="009339B3">
        <w:trPr>
          <w:trHeight w:val="427"/>
        </w:trPr>
        <w:tc>
          <w:tcPr>
            <w:tcW w:w="738" w:type="dxa"/>
            <w:vAlign w:val="center"/>
          </w:tcPr>
          <w:p w:rsidR="00643B08" w:rsidRPr="009B460D" w:rsidRDefault="00643B08" w:rsidP="000063EC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8164" w:type="dxa"/>
            <w:gridSpan w:val="13"/>
            <w:shd w:val="clear" w:color="auto" w:fill="auto"/>
            <w:vAlign w:val="center"/>
          </w:tcPr>
          <w:p w:rsidR="00643B08" w:rsidRPr="00E11950" w:rsidRDefault="00643B08" w:rsidP="005564D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</w:rPr>
            </w:pPr>
            <w:proofErr w:type="spellStart"/>
            <w:r w:rsidRPr="00E11950">
              <w:rPr>
                <w:rFonts w:ascii="Times New Roman" w:hAnsi="Times New Roman"/>
                <w:b/>
              </w:rPr>
              <w:t>Đorđević</w:t>
            </w:r>
            <w:proofErr w:type="spellEnd"/>
            <w:r w:rsidRPr="00E11950">
              <w:rPr>
                <w:rFonts w:ascii="Times New Roman" w:hAnsi="Times New Roman"/>
                <w:b/>
              </w:rPr>
              <w:t>, M</w:t>
            </w:r>
            <w:r w:rsidRPr="00E11950">
              <w:rPr>
                <w:rFonts w:ascii="Times New Roman" w:hAnsi="Times New Roman"/>
              </w:rPr>
              <w:t xml:space="preserve">. &amp; </w:t>
            </w:r>
            <w:proofErr w:type="spellStart"/>
            <w:r w:rsidRPr="00E11950">
              <w:rPr>
                <w:rFonts w:ascii="Times New Roman" w:hAnsi="Times New Roman"/>
              </w:rPr>
              <w:t>Đukić</w:t>
            </w:r>
            <w:proofErr w:type="spellEnd"/>
            <w:r w:rsidRPr="00E11950">
              <w:rPr>
                <w:rFonts w:ascii="Times New Roman" w:hAnsi="Times New Roman"/>
              </w:rPr>
              <w:t xml:space="preserve">, T. (2018). </w:t>
            </w:r>
            <w:r w:rsidRPr="00E11950">
              <w:rPr>
                <w:rFonts w:ascii="Times New Roman" w:hAnsi="Times New Roman"/>
                <w:i/>
              </w:rPr>
              <w:t>Positioning Internal Audit in the Corporate Governance System – Case of The Republic of Serbia</w:t>
            </w:r>
            <w:r w:rsidRPr="00E11950">
              <w:rPr>
                <w:rFonts w:ascii="Times New Roman" w:hAnsi="Times New Roman"/>
              </w:rPr>
              <w:t xml:space="preserve">, </w:t>
            </w:r>
            <w:proofErr w:type="spellStart"/>
            <w:r w:rsidRPr="00E11950">
              <w:rPr>
                <w:rFonts w:ascii="Times New Roman" w:hAnsi="Times New Roman"/>
              </w:rPr>
              <w:t>Ekonomika</w:t>
            </w:r>
            <w:proofErr w:type="spellEnd"/>
            <w:r w:rsidRPr="00E11950">
              <w:rPr>
                <w:rFonts w:ascii="Times New Roman" w:hAnsi="Times New Roman"/>
              </w:rPr>
              <w:t xml:space="preserve"> </w:t>
            </w:r>
            <w:proofErr w:type="spellStart"/>
            <w:r w:rsidRPr="00E11950">
              <w:rPr>
                <w:rFonts w:ascii="Times New Roman" w:hAnsi="Times New Roman"/>
              </w:rPr>
              <w:t>preduzeća</w:t>
            </w:r>
            <w:proofErr w:type="spellEnd"/>
            <w:r w:rsidRPr="00E11950">
              <w:rPr>
                <w:rFonts w:ascii="Times New Roman" w:hAnsi="Times New Roman"/>
              </w:rPr>
              <w:t>, Serbian Association of Economists Journal of Business Economics and Management, 5-6, UDK: 005.21:334.72.021(497.11) 657.6 DOI:10.5937/EKOPRE1806309D, 309-319</w:t>
            </w:r>
            <w:r>
              <w:rPr>
                <w:rFonts w:ascii="Times New Roman" w:hAnsi="Times New Roman"/>
              </w:rPr>
              <w:t>, M24</w:t>
            </w:r>
          </w:p>
        </w:tc>
      </w:tr>
      <w:tr w:rsidR="00643B08" w:rsidRPr="00E11950" w:rsidTr="009339B3">
        <w:trPr>
          <w:trHeight w:val="427"/>
        </w:trPr>
        <w:tc>
          <w:tcPr>
            <w:tcW w:w="738" w:type="dxa"/>
            <w:vAlign w:val="center"/>
          </w:tcPr>
          <w:p w:rsidR="00643B08" w:rsidRPr="009B460D" w:rsidRDefault="00643B08" w:rsidP="000063EC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8164" w:type="dxa"/>
            <w:gridSpan w:val="13"/>
            <w:shd w:val="clear" w:color="auto" w:fill="auto"/>
            <w:vAlign w:val="center"/>
          </w:tcPr>
          <w:p w:rsidR="00643B08" w:rsidRPr="00E11950" w:rsidRDefault="00643B08" w:rsidP="005564D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</w:rPr>
            </w:pPr>
            <w:proofErr w:type="spellStart"/>
            <w:r w:rsidRPr="00E11950">
              <w:rPr>
                <w:rFonts w:ascii="Times New Roman" w:hAnsi="Times New Roman"/>
                <w:b/>
              </w:rPr>
              <w:t>Đorđević</w:t>
            </w:r>
            <w:proofErr w:type="spellEnd"/>
            <w:r w:rsidRPr="00E11950">
              <w:rPr>
                <w:rFonts w:ascii="Times New Roman" w:hAnsi="Times New Roman"/>
                <w:b/>
              </w:rPr>
              <w:t>, M</w:t>
            </w:r>
            <w:r w:rsidRPr="00E11950">
              <w:rPr>
                <w:rFonts w:ascii="Times New Roman" w:hAnsi="Times New Roman"/>
              </w:rPr>
              <w:t xml:space="preserve">. &amp; </w:t>
            </w:r>
            <w:proofErr w:type="spellStart"/>
            <w:r w:rsidRPr="00E11950">
              <w:rPr>
                <w:rFonts w:ascii="Times New Roman" w:hAnsi="Times New Roman"/>
              </w:rPr>
              <w:t>Đukić</w:t>
            </w:r>
            <w:proofErr w:type="spellEnd"/>
            <w:r w:rsidRPr="00E11950">
              <w:rPr>
                <w:rFonts w:ascii="Times New Roman" w:hAnsi="Times New Roman"/>
              </w:rPr>
              <w:t xml:space="preserve">, T. (2018). </w:t>
            </w:r>
            <w:r w:rsidRPr="00E11950">
              <w:rPr>
                <w:rFonts w:ascii="Times New Roman" w:hAnsi="Times New Roman"/>
                <w:i/>
              </w:rPr>
              <w:t>Internal Audit and Company Performance in the Republic of Serbia</w:t>
            </w:r>
            <w:r w:rsidRPr="00E11950">
              <w:rPr>
                <w:rFonts w:ascii="Times New Roman" w:hAnsi="Times New Roman"/>
              </w:rPr>
              <w:t>, TEME, g. XLII, br. 2, DOI: 10.22190/TEME1802585D, UDK 657.6:334.72, 585-599</w:t>
            </w:r>
            <w:r>
              <w:rPr>
                <w:rFonts w:ascii="Times New Roman" w:hAnsi="Times New Roman"/>
              </w:rPr>
              <w:t>, M24</w:t>
            </w:r>
          </w:p>
        </w:tc>
      </w:tr>
      <w:tr w:rsidR="00643B08" w:rsidRPr="00E11950" w:rsidTr="009339B3">
        <w:trPr>
          <w:trHeight w:val="427"/>
        </w:trPr>
        <w:tc>
          <w:tcPr>
            <w:tcW w:w="738" w:type="dxa"/>
            <w:vAlign w:val="center"/>
          </w:tcPr>
          <w:p w:rsidR="00643B08" w:rsidRPr="009B460D" w:rsidRDefault="00643B08" w:rsidP="000063EC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8164" w:type="dxa"/>
            <w:gridSpan w:val="13"/>
            <w:shd w:val="clear" w:color="auto" w:fill="auto"/>
            <w:vAlign w:val="center"/>
          </w:tcPr>
          <w:p w:rsidR="00643B08" w:rsidRPr="00E11950" w:rsidRDefault="00643B08" w:rsidP="005564D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</w:rPr>
            </w:pPr>
            <w:proofErr w:type="spellStart"/>
            <w:r w:rsidRPr="00E11950">
              <w:rPr>
                <w:rFonts w:ascii="Times New Roman" w:hAnsi="Times New Roman"/>
                <w:b/>
              </w:rPr>
              <w:t>Đorđević</w:t>
            </w:r>
            <w:proofErr w:type="spellEnd"/>
            <w:r w:rsidRPr="00E11950">
              <w:rPr>
                <w:rFonts w:ascii="Times New Roman" w:hAnsi="Times New Roman"/>
                <w:b/>
              </w:rPr>
              <w:t>, M</w:t>
            </w:r>
            <w:r w:rsidRPr="00E11950">
              <w:rPr>
                <w:rFonts w:ascii="Times New Roman" w:hAnsi="Times New Roman"/>
              </w:rPr>
              <w:t xml:space="preserve">. &amp; </w:t>
            </w:r>
            <w:proofErr w:type="spellStart"/>
            <w:r w:rsidRPr="00E11950">
              <w:rPr>
                <w:rFonts w:ascii="Times New Roman" w:hAnsi="Times New Roman"/>
              </w:rPr>
              <w:t>Đukić</w:t>
            </w:r>
            <w:proofErr w:type="spellEnd"/>
            <w:r w:rsidRPr="00E11950">
              <w:rPr>
                <w:rFonts w:ascii="Times New Roman" w:hAnsi="Times New Roman"/>
              </w:rPr>
              <w:t xml:space="preserve">, T. (2017). </w:t>
            </w:r>
            <w:r w:rsidRPr="00E11950">
              <w:rPr>
                <w:rFonts w:ascii="Times New Roman" w:hAnsi="Times New Roman"/>
                <w:i/>
              </w:rPr>
              <w:t>Independence and objectivity of internal auditors as determinants of their effectiveness</w:t>
            </w:r>
            <w:r w:rsidRPr="00E11950">
              <w:rPr>
                <w:rFonts w:ascii="Times New Roman" w:hAnsi="Times New Roman"/>
              </w:rPr>
              <w:t xml:space="preserve">, </w:t>
            </w:r>
            <w:proofErr w:type="spellStart"/>
            <w:r w:rsidRPr="00E11950">
              <w:rPr>
                <w:rFonts w:ascii="Times New Roman" w:hAnsi="Times New Roman"/>
              </w:rPr>
              <w:t>Facta</w:t>
            </w:r>
            <w:proofErr w:type="spellEnd"/>
            <w:r w:rsidRPr="00E11950">
              <w:rPr>
                <w:rFonts w:ascii="Times New Roman" w:hAnsi="Times New Roman"/>
              </w:rPr>
              <w:t xml:space="preserve"> </w:t>
            </w:r>
            <w:proofErr w:type="spellStart"/>
            <w:r w:rsidRPr="00E11950">
              <w:rPr>
                <w:rFonts w:ascii="Times New Roman" w:hAnsi="Times New Roman"/>
              </w:rPr>
              <w:t>Universitatis</w:t>
            </w:r>
            <w:proofErr w:type="spellEnd"/>
            <w:r w:rsidRPr="00E11950">
              <w:rPr>
                <w:rFonts w:ascii="Times New Roman" w:hAnsi="Times New Roman"/>
              </w:rPr>
              <w:t xml:space="preserve"> Series: Economics and Organization Vol. 14, No 3, pp. 231 - 242 https://doi.org/10.22190/FUEO1703231D</w:t>
            </w:r>
            <w:r>
              <w:rPr>
                <w:rFonts w:ascii="Times New Roman" w:hAnsi="Times New Roman"/>
              </w:rPr>
              <w:t>, M51</w:t>
            </w:r>
          </w:p>
        </w:tc>
      </w:tr>
      <w:tr w:rsidR="00643B08" w:rsidRPr="00E11950" w:rsidTr="00643B08">
        <w:trPr>
          <w:trHeight w:val="260"/>
        </w:trPr>
        <w:tc>
          <w:tcPr>
            <w:tcW w:w="738" w:type="dxa"/>
            <w:vAlign w:val="center"/>
          </w:tcPr>
          <w:p w:rsidR="00643B08" w:rsidRPr="009B460D" w:rsidRDefault="00643B08" w:rsidP="000063EC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8164" w:type="dxa"/>
            <w:gridSpan w:val="13"/>
            <w:shd w:val="clear" w:color="auto" w:fill="auto"/>
            <w:vAlign w:val="center"/>
          </w:tcPr>
          <w:p w:rsidR="00643B08" w:rsidRPr="00E11950" w:rsidRDefault="00643B08" w:rsidP="005564D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</w:rPr>
            </w:pPr>
            <w:proofErr w:type="spellStart"/>
            <w:r w:rsidRPr="00E11950">
              <w:rPr>
                <w:rFonts w:ascii="Times New Roman" w:hAnsi="Times New Roman"/>
                <w:b/>
              </w:rPr>
              <w:t>Đorđević</w:t>
            </w:r>
            <w:proofErr w:type="spellEnd"/>
            <w:r w:rsidRPr="00E11950">
              <w:rPr>
                <w:rFonts w:ascii="Times New Roman" w:hAnsi="Times New Roman"/>
                <w:b/>
              </w:rPr>
              <w:t>, M</w:t>
            </w:r>
            <w:r w:rsidRPr="00E11950">
              <w:rPr>
                <w:rFonts w:ascii="Times New Roman" w:hAnsi="Times New Roman"/>
              </w:rPr>
              <w:t xml:space="preserve">., </w:t>
            </w:r>
            <w:proofErr w:type="spellStart"/>
            <w:r w:rsidRPr="00E11950">
              <w:rPr>
                <w:rFonts w:ascii="Times New Roman" w:hAnsi="Times New Roman"/>
              </w:rPr>
              <w:t>Radović</w:t>
            </w:r>
            <w:proofErr w:type="spellEnd"/>
            <w:r w:rsidRPr="00E11950">
              <w:rPr>
                <w:rFonts w:ascii="Times New Roman" w:hAnsi="Times New Roman"/>
              </w:rPr>
              <w:t xml:space="preserve">, O., </w:t>
            </w:r>
            <w:proofErr w:type="spellStart"/>
            <w:r w:rsidRPr="00E11950">
              <w:rPr>
                <w:rFonts w:ascii="Times New Roman" w:hAnsi="Times New Roman"/>
              </w:rPr>
              <w:t>Bonić</w:t>
            </w:r>
            <w:proofErr w:type="spellEnd"/>
            <w:r w:rsidRPr="00E11950">
              <w:rPr>
                <w:rFonts w:ascii="Times New Roman" w:hAnsi="Times New Roman"/>
              </w:rPr>
              <w:t xml:space="preserve">, </w:t>
            </w:r>
            <w:proofErr w:type="spellStart"/>
            <w:r w:rsidRPr="00E11950">
              <w:rPr>
                <w:rFonts w:ascii="Times New Roman" w:hAnsi="Times New Roman"/>
              </w:rPr>
              <w:t>Lj</w:t>
            </w:r>
            <w:proofErr w:type="spellEnd"/>
            <w:r w:rsidRPr="00E11950">
              <w:rPr>
                <w:rFonts w:ascii="Times New Roman" w:hAnsi="Times New Roman"/>
              </w:rPr>
              <w:t xml:space="preserve">. (2018). </w:t>
            </w:r>
            <w:r w:rsidRPr="00E11950">
              <w:rPr>
                <w:rFonts w:ascii="Times New Roman" w:hAnsi="Times New Roman"/>
                <w:i/>
              </w:rPr>
              <w:t>Potentials For Applying Cloud Technology In Accounting</w:t>
            </w:r>
            <w:r w:rsidRPr="00E11950">
              <w:rPr>
                <w:rFonts w:ascii="Times New Roman" w:hAnsi="Times New Roman"/>
              </w:rPr>
              <w:t xml:space="preserve">, </w:t>
            </w:r>
            <w:proofErr w:type="spellStart"/>
            <w:r w:rsidRPr="00E11950">
              <w:rPr>
                <w:rFonts w:ascii="Times New Roman" w:hAnsi="Times New Roman"/>
              </w:rPr>
              <w:t>Ekonomika</w:t>
            </w:r>
            <w:proofErr w:type="spellEnd"/>
            <w:r w:rsidRPr="00E11950">
              <w:rPr>
                <w:rFonts w:ascii="Times New Roman" w:hAnsi="Times New Roman"/>
              </w:rPr>
              <w:t xml:space="preserve">, No. 3, doi:10.5937/ekonomika1803023D, ISSN 0350-137X, </w:t>
            </w:r>
            <w:r w:rsidRPr="00E11950">
              <w:rPr>
                <w:rFonts w:ascii="Times New Roman" w:hAnsi="Times New Roman"/>
              </w:rPr>
              <w:lastRenderedPageBreak/>
              <w:t>EISSN 2334-9190, UDK 338 (497,1), 23-32</w:t>
            </w:r>
            <w:r>
              <w:rPr>
                <w:rFonts w:ascii="Times New Roman" w:hAnsi="Times New Roman"/>
              </w:rPr>
              <w:t>, M51</w:t>
            </w:r>
          </w:p>
        </w:tc>
      </w:tr>
      <w:tr w:rsidR="00643B08" w:rsidRPr="00E11950" w:rsidTr="009339B3">
        <w:trPr>
          <w:trHeight w:val="427"/>
        </w:trPr>
        <w:tc>
          <w:tcPr>
            <w:tcW w:w="738" w:type="dxa"/>
            <w:vAlign w:val="center"/>
          </w:tcPr>
          <w:p w:rsidR="00643B08" w:rsidRPr="009B460D" w:rsidRDefault="00643B08" w:rsidP="000063EC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8164" w:type="dxa"/>
            <w:gridSpan w:val="13"/>
            <w:shd w:val="clear" w:color="auto" w:fill="auto"/>
            <w:vAlign w:val="center"/>
          </w:tcPr>
          <w:p w:rsidR="00643B08" w:rsidRPr="00E11950" w:rsidRDefault="00643B08" w:rsidP="005564D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</w:rPr>
            </w:pPr>
            <w:proofErr w:type="spellStart"/>
            <w:r w:rsidRPr="00E11950">
              <w:rPr>
                <w:rFonts w:ascii="Times New Roman" w:hAnsi="Times New Roman"/>
              </w:rPr>
              <w:t>Jemović</w:t>
            </w:r>
            <w:proofErr w:type="spellEnd"/>
            <w:r w:rsidRPr="00E11950">
              <w:rPr>
                <w:rFonts w:ascii="Times New Roman" w:hAnsi="Times New Roman"/>
              </w:rPr>
              <w:t xml:space="preserve">, M., </w:t>
            </w:r>
            <w:proofErr w:type="spellStart"/>
            <w:r w:rsidRPr="00E11950">
              <w:rPr>
                <w:rFonts w:ascii="Times New Roman" w:hAnsi="Times New Roman"/>
                <w:b/>
              </w:rPr>
              <w:t>Đorđević</w:t>
            </w:r>
            <w:proofErr w:type="spellEnd"/>
            <w:r w:rsidRPr="00E11950">
              <w:rPr>
                <w:rFonts w:ascii="Times New Roman" w:hAnsi="Times New Roman"/>
                <w:b/>
              </w:rPr>
              <w:t>, M</w:t>
            </w:r>
            <w:r w:rsidRPr="00E11950">
              <w:rPr>
                <w:rFonts w:ascii="Times New Roman" w:hAnsi="Times New Roman"/>
              </w:rPr>
              <w:t xml:space="preserve">. &amp; </w:t>
            </w:r>
            <w:proofErr w:type="spellStart"/>
            <w:r w:rsidRPr="00E11950">
              <w:rPr>
                <w:rFonts w:ascii="Times New Roman" w:hAnsi="Times New Roman"/>
              </w:rPr>
              <w:t>Radojićić</w:t>
            </w:r>
            <w:proofErr w:type="spellEnd"/>
            <w:r w:rsidRPr="00E11950">
              <w:rPr>
                <w:rFonts w:ascii="Times New Roman" w:hAnsi="Times New Roman"/>
              </w:rPr>
              <w:t xml:space="preserve">, J. (2019). </w:t>
            </w:r>
            <w:r w:rsidRPr="00E11950">
              <w:rPr>
                <w:rFonts w:ascii="Times New Roman" w:hAnsi="Times New Roman"/>
                <w:i/>
              </w:rPr>
              <w:t>The Role of Audit and Credit Rating Agencies in the Assessment of Company Creditworthiness with Special Focus On Banks</w:t>
            </w:r>
            <w:r w:rsidRPr="00E11950">
              <w:rPr>
                <w:rFonts w:ascii="Times New Roman" w:hAnsi="Times New Roman"/>
              </w:rPr>
              <w:t xml:space="preserve">, </w:t>
            </w:r>
            <w:proofErr w:type="spellStart"/>
            <w:r w:rsidRPr="00E11950">
              <w:rPr>
                <w:rFonts w:ascii="Times New Roman" w:hAnsi="Times New Roman"/>
              </w:rPr>
              <w:t>Facta</w:t>
            </w:r>
            <w:proofErr w:type="spellEnd"/>
            <w:r w:rsidRPr="00E11950">
              <w:rPr>
                <w:rFonts w:ascii="Times New Roman" w:hAnsi="Times New Roman"/>
              </w:rPr>
              <w:t xml:space="preserve"> </w:t>
            </w:r>
            <w:proofErr w:type="spellStart"/>
            <w:r w:rsidRPr="00E11950">
              <w:rPr>
                <w:rFonts w:ascii="Times New Roman" w:hAnsi="Times New Roman"/>
              </w:rPr>
              <w:t>Universitatis</w:t>
            </w:r>
            <w:proofErr w:type="spellEnd"/>
            <w:r w:rsidRPr="00E11950">
              <w:rPr>
                <w:rFonts w:ascii="Times New Roman" w:hAnsi="Times New Roman"/>
              </w:rPr>
              <w:t xml:space="preserve"> Series: Economics and Organization Vol. 16, No 1, DOI: https://doi.org/10.22190/FUEO1901089J, ISSN 0354-4699 (Print), ISSN 2406-050X (Online), 89-101</w:t>
            </w:r>
            <w:r>
              <w:rPr>
                <w:rFonts w:ascii="Times New Roman" w:hAnsi="Times New Roman"/>
              </w:rPr>
              <w:t>, M51</w:t>
            </w:r>
          </w:p>
        </w:tc>
      </w:tr>
      <w:tr w:rsidR="00643B08" w:rsidRPr="00E11950" w:rsidTr="009339B3">
        <w:trPr>
          <w:trHeight w:val="427"/>
        </w:trPr>
        <w:tc>
          <w:tcPr>
            <w:tcW w:w="738" w:type="dxa"/>
            <w:vAlign w:val="center"/>
          </w:tcPr>
          <w:p w:rsidR="00643B08" w:rsidRPr="009B460D" w:rsidRDefault="00643B08" w:rsidP="000063EC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8164" w:type="dxa"/>
            <w:gridSpan w:val="13"/>
            <w:shd w:val="clear" w:color="auto" w:fill="auto"/>
            <w:vAlign w:val="center"/>
          </w:tcPr>
          <w:p w:rsidR="00643B08" w:rsidRPr="00E11950" w:rsidRDefault="00643B08" w:rsidP="005564D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</w:rPr>
            </w:pPr>
            <w:proofErr w:type="spellStart"/>
            <w:r w:rsidRPr="00E11950">
              <w:rPr>
                <w:rFonts w:ascii="Times New Roman" w:hAnsi="Times New Roman"/>
              </w:rPr>
              <w:t>Novićević</w:t>
            </w:r>
            <w:proofErr w:type="spellEnd"/>
            <w:r w:rsidRPr="00E11950">
              <w:rPr>
                <w:rFonts w:ascii="Times New Roman" w:hAnsi="Times New Roman"/>
              </w:rPr>
              <w:t xml:space="preserve"> </w:t>
            </w:r>
            <w:proofErr w:type="spellStart"/>
            <w:r w:rsidRPr="00E11950">
              <w:rPr>
                <w:rFonts w:ascii="Times New Roman" w:hAnsi="Times New Roman"/>
              </w:rPr>
              <w:t>Čečević</w:t>
            </w:r>
            <w:proofErr w:type="spellEnd"/>
            <w:r w:rsidRPr="00E11950">
              <w:rPr>
                <w:rFonts w:ascii="Times New Roman" w:hAnsi="Times New Roman"/>
              </w:rPr>
              <w:t>, B. &amp;</w:t>
            </w:r>
            <w:proofErr w:type="spellStart"/>
            <w:r w:rsidRPr="00E11950">
              <w:rPr>
                <w:rFonts w:ascii="Times New Roman" w:hAnsi="Times New Roman"/>
                <w:b/>
              </w:rPr>
              <w:t>Đorđević</w:t>
            </w:r>
            <w:proofErr w:type="spellEnd"/>
            <w:r w:rsidRPr="00E11950">
              <w:rPr>
                <w:rFonts w:ascii="Times New Roman" w:hAnsi="Times New Roman"/>
                <w:b/>
              </w:rPr>
              <w:t>, M</w:t>
            </w:r>
            <w:r w:rsidRPr="00E11950">
              <w:rPr>
                <w:rFonts w:ascii="Times New Roman" w:hAnsi="Times New Roman"/>
              </w:rPr>
              <w:t xml:space="preserve">. (2020). </w:t>
            </w:r>
            <w:r w:rsidRPr="00E11950">
              <w:rPr>
                <w:rFonts w:ascii="Times New Roman" w:hAnsi="Times New Roman"/>
                <w:i/>
              </w:rPr>
              <w:t>Lean Accounting and Value Stream Costing for More Efficient Business Processes</w:t>
            </w:r>
            <w:r w:rsidRPr="00E11950">
              <w:rPr>
                <w:rFonts w:ascii="Times New Roman" w:hAnsi="Times New Roman"/>
              </w:rPr>
              <w:t>, Economic Themes 58(4), OI 10.2478/ethemes-2020-0032,  ISSN: 0353-8648; ISSN: 2217-3668, 573-592</w:t>
            </w:r>
            <w:r>
              <w:rPr>
                <w:rFonts w:ascii="Times New Roman" w:hAnsi="Times New Roman"/>
              </w:rPr>
              <w:t>, M51</w:t>
            </w:r>
          </w:p>
        </w:tc>
      </w:tr>
      <w:tr w:rsidR="00643B08" w:rsidRPr="00E11950" w:rsidTr="009339B3">
        <w:trPr>
          <w:trHeight w:val="427"/>
        </w:trPr>
        <w:tc>
          <w:tcPr>
            <w:tcW w:w="738" w:type="dxa"/>
            <w:vAlign w:val="center"/>
          </w:tcPr>
          <w:p w:rsidR="00643B08" w:rsidRPr="009B460D" w:rsidRDefault="00643B08" w:rsidP="000063EC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8164" w:type="dxa"/>
            <w:gridSpan w:val="13"/>
            <w:shd w:val="clear" w:color="auto" w:fill="auto"/>
            <w:vAlign w:val="center"/>
          </w:tcPr>
          <w:p w:rsidR="00643B08" w:rsidRPr="00E11950" w:rsidRDefault="00643B08" w:rsidP="005564D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</w:rPr>
            </w:pPr>
            <w:proofErr w:type="spellStart"/>
            <w:r w:rsidRPr="00E11950">
              <w:rPr>
                <w:rFonts w:ascii="Times New Roman" w:hAnsi="Times New Roman"/>
                <w:b/>
              </w:rPr>
              <w:t>Đorđević</w:t>
            </w:r>
            <w:proofErr w:type="spellEnd"/>
            <w:r w:rsidRPr="00E11950">
              <w:rPr>
                <w:rFonts w:ascii="Times New Roman" w:hAnsi="Times New Roman"/>
                <w:b/>
              </w:rPr>
              <w:t>, M</w:t>
            </w:r>
            <w:r w:rsidRPr="00E11950">
              <w:rPr>
                <w:rFonts w:ascii="Times New Roman" w:hAnsi="Times New Roman"/>
              </w:rPr>
              <w:t xml:space="preserve">. &amp; </w:t>
            </w:r>
            <w:proofErr w:type="spellStart"/>
            <w:r w:rsidRPr="00E11950">
              <w:rPr>
                <w:rFonts w:ascii="Times New Roman" w:hAnsi="Times New Roman"/>
              </w:rPr>
              <w:t>Đukić</w:t>
            </w:r>
            <w:proofErr w:type="spellEnd"/>
            <w:r w:rsidRPr="00E11950">
              <w:rPr>
                <w:rFonts w:ascii="Times New Roman" w:hAnsi="Times New Roman"/>
              </w:rPr>
              <w:t xml:space="preserve">, T. (2021). </w:t>
            </w:r>
            <w:r w:rsidRPr="00E11950">
              <w:rPr>
                <w:rFonts w:ascii="Times New Roman" w:hAnsi="Times New Roman"/>
                <w:i/>
              </w:rPr>
              <w:t>Auditors’ Responsibility in Assessing Going Concern Assumption Affected by COVID-19</w:t>
            </w:r>
            <w:r w:rsidRPr="00E11950">
              <w:rPr>
                <w:rFonts w:ascii="Times New Roman" w:hAnsi="Times New Roman"/>
              </w:rPr>
              <w:t>, Economic Themes 59(1): 77-93 DOI 10.2478/ethemes-2021-0005, UDC 657.6-051</w:t>
            </w:r>
            <w:r>
              <w:rPr>
                <w:rFonts w:ascii="Times New Roman" w:hAnsi="Times New Roman"/>
              </w:rPr>
              <w:t>, M51</w:t>
            </w:r>
          </w:p>
        </w:tc>
      </w:tr>
      <w:tr w:rsidR="00643B08" w:rsidRPr="00E11950" w:rsidTr="009339B3">
        <w:trPr>
          <w:trHeight w:val="427"/>
        </w:trPr>
        <w:tc>
          <w:tcPr>
            <w:tcW w:w="738" w:type="dxa"/>
            <w:vAlign w:val="center"/>
          </w:tcPr>
          <w:p w:rsidR="00643B08" w:rsidRPr="009B460D" w:rsidRDefault="00643B08" w:rsidP="000063EC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8164" w:type="dxa"/>
            <w:gridSpan w:val="13"/>
            <w:shd w:val="clear" w:color="auto" w:fill="auto"/>
            <w:vAlign w:val="center"/>
          </w:tcPr>
          <w:p w:rsidR="00643B08" w:rsidRPr="00E11950" w:rsidRDefault="00643B08" w:rsidP="005564D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</w:rPr>
            </w:pPr>
            <w:proofErr w:type="spellStart"/>
            <w:r w:rsidRPr="00E11950">
              <w:rPr>
                <w:rFonts w:ascii="Times New Roman" w:hAnsi="Times New Roman"/>
              </w:rPr>
              <w:t>Jovković</w:t>
            </w:r>
            <w:proofErr w:type="spellEnd"/>
            <w:r w:rsidRPr="00E11950">
              <w:rPr>
                <w:rFonts w:ascii="Times New Roman" w:hAnsi="Times New Roman"/>
              </w:rPr>
              <w:t>, B. &amp;</w:t>
            </w:r>
            <w:proofErr w:type="spellStart"/>
            <w:r w:rsidRPr="00E11950">
              <w:rPr>
                <w:rFonts w:ascii="Times New Roman" w:hAnsi="Times New Roman"/>
                <w:b/>
              </w:rPr>
              <w:t>Đorđević</w:t>
            </w:r>
            <w:proofErr w:type="spellEnd"/>
            <w:r w:rsidRPr="00E11950">
              <w:rPr>
                <w:rFonts w:ascii="Times New Roman" w:hAnsi="Times New Roman"/>
                <w:b/>
              </w:rPr>
              <w:t>, M</w:t>
            </w:r>
            <w:r w:rsidRPr="00E11950">
              <w:rPr>
                <w:rFonts w:ascii="Times New Roman" w:hAnsi="Times New Roman"/>
              </w:rPr>
              <w:t xml:space="preserve">. (2018). </w:t>
            </w:r>
            <w:r w:rsidRPr="00E11950">
              <w:rPr>
                <w:rFonts w:ascii="Times New Roman" w:hAnsi="Times New Roman"/>
                <w:i/>
              </w:rPr>
              <w:t xml:space="preserve">Comparative Analysis of the cause of Modification in Auditor's  Opinion in Financial Sector and Real Sector </w:t>
            </w:r>
            <w:proofErr w:type="spellStart"/>
            <w:r w:rsidRPr="00E11950">
              <w:rPr>
                <w:rFonts w:ascii="Times New Roman" w:hAnsi="Times New Roman"/>
                <w:i/>
              </w:rPr>
              <w:t>Companie</w:t>
            </w:r>
            <w:proofErr w:type="spellEnd"/>
            <w:r w:rsidRPr="00E11950">
              <w:rPr>
                <w:rFonts w:ascii="Times New Roman" w:hAnsi="Times New Roman"/>
              </w:rPr>
              <w:t xml:space="preserve">, International Scientific Conference CONTEMPORARY ISSUES IN ECONOMICS, BUSINESS AND MANAGEMENT - EBM, Faculty of Economics University of </w:t>
            </w:r>
            <w:proofErr w:type="spellStart"/>
            <w:r w:rsidRPr="00E11950">
              <w:rPr>
                <w:rFonts w:ascii="Times New Roman" w:hAnsi="Times New Roman"/>
              </w:rPr>
              <w:t>Kragujevac</w:t>
            </w:r>
            <w:proofErr w:type="spellEnd"/>
            <w:r w:rsidRPr="00E11950">
              <w:rPr>
                <w:rFonts w:ascii="Times New Roman" w:hAnsi="Times New Roman"/>
              </w:rPr>
              <w:t>, ISBN: 978-86-6091-083-9, 401-412</w:t>
            </w:r>
            <w:r>
              <w:rPr>
                <w:rFonts w:ascii="Times New Roman" w:hAnsi="Times New Roman"/>
              </w:rPr>
              <w:t>, M33</w:t>
            </w:r>
          </w:p>
        </w:tc>
      </w:tr>
      <w:tr w:rsidR="00643B08" w:rsidRPr="00E11950" w:rsidTr="009339B3">
        <w:trPr>
          <w:trHeight w:val="427"/>
        </w:trPr>
        <w:tc>
          <w:tcPr>
            <w:tcW w:w="738" w:type="dxa"/>
            <w:vAlign w:val="center"/>
          </w:tcPr>
          <w:p w:rsidR="00643B08" w:rsidRPr="009B460D" w:rsidRDefault="00643B08" w:rsidP="000063EC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</w:rPr>
            </w:pPr>
          </w:p>
        </w:tc>
        <w:tc>
          <w:tcPr>
            <w:tcW w:w="8164" w:type="dxa"/>
            <w:gridSpan w:val="13"/>
            <w:shd w:val="clear" w:color="auto" w:fill="auto"/>
            <w:vAlign w:val="center"/>
          </w:tcPr>
          <w:p w:rsidR="00643B08" w:rsidRPr="00E11950" w:rsidRDefault="00643B08" w:rsidP="005564D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</w:rPr>
            </w:pPr>
            <w:proofErr w:type="spellStart"/>
            <w:r w:rsidRPr="00E11950">
              <w:rPr>
                <w:rFonts w:ascii="Times New Roman" w:hAnsi="Times New Roman"/>
              </w:rPr>
              <w:t>Bonić</w:t>
            </w:r>
            <w:proofErr w:type="spellEnd"/>
            <w:r w:rsidRPr="00E11950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Pr="00E11950">
              <w:rPr>
                <w:rFonts w:ascii="Times New Roman" w:hAnsi="Times New Roman"/>
              </w:rPr>
              <w:t>Lj</w:t>
            </w:r>
            <w:proofErr w:type="spellEnd"/>
            <w:r w:rsidRPr="00E11950">
              <w:rPr>
                <w:rFonts w:ascii="Times New Roman" w:hAnsi="Times New Roman"/>
              </w:rPr>
              <w:t>.,</w:t>
            </w:r>
            <w:proofErr w:type="gramEnd"/>
            <w:r w:rsidRPr="00E11950">
              <w:rPr>
                <w:rFonts w:ascii="Times New Roman" w:hAnsi="Times New Roman"/>
              </w:rPr>
              <w:t xml:space="preserve"> </w:t>
            </w:r>
            <w:proofErr w:type="spellStart"/>
            <w:r w:rsidRPr="00E11950">
              <w:rPr>
                <w:rFonts w:ascii="Times New Roman" w:hAnsi="Times New Roman"/>
                <w:b/>
              </w:rPr>
              <w:t>Đorđević</w:t>
            </w:r>
            <w:proofErr w:type="spellEnd"/>
            <w:r w:rsidRPr="00E11950">
              <w:rPr>
                <w:rFonts w:ascii="Times New Roman" w:hAnsi="Times New Roman"/>
                <w:b/>
              </w:rPr>
              <w:t>, M</w:t>
            </w:r>
            <w:r w:rsidRPr="00E11950">
              <w:rPr>
                <w:rFonts w:ascii="Times New Roman" w:hAnsi="Times New Roman"/>
              </w:rPr>
              <w:t xml:space="preserve">. (2017). </w:t>
            </w:r>
            <w:r w:rsidRPr="00E11950">
              <w:rPr>
                <w:rFonts w:ascii="Times New Roman" w:hAnsi="Times New Roman"/>
                <w:i/>
              </w:rPr>
              <w:t>The Public Internal Control Systems in the EU and the Balkan Countries</w:t>
            </w:r>
            <w:r w:rsidRPr="00E11950">
              <w:rPr>
                <w:rFonts w:ascii="Times New Roman" w:hAnsi="Times New Roman"/>
              </w:rPr>
              <w:t xml:space="preserve">, </w:t>
            </w:r>
            <w:proofErr w:type="spellStart"/>
            <w:r w:rsidRPr="00E11950">
              <w:rPr>
                <w:rFonts w:ascii="Times New Roman" w:hAnsi="Times New Roman"/>
              </w:rPr>
              <w:t>Globalisation</w:t>
            </w:r>
            <w:proofErr w:type="spellEnd"/>
            <w:r w:rsidRPr="00E11950">
              <w:rPr>
                <w:rFonts w:ascii="Times New Roman" w:hAnsi="Times New Roman"/>
              </w:rPr>
              <w:t xml:space="preserve"> challenges and social-economic environment of the EU, Faculty of Business and Management Sciences Novo </w:t>
            </w:r>
            <w:proofErr w:type="spellStart"/>
            <w:r w:rsidRPr="00E11950">
              <w:rPr>
                <w:rFonts w:ascii="Times New Roman" w:hAnsi="Times New Roman"/>
              </w:rPr>
              <w:t>Mesto</w:t>
            </w:r>
            <w:proofErr w:type="spellEnd"/>
            <w:r w:rsidRPr="00E11950">
              <w:rPr>
                <w:rFonts w:ascii="Times New Roman" w:hAnsi="Times New Roman"/>
              </w:rPr>
              <w:t xml:space="preserve">, Faculty of Business, Management and Informatics Novo </w:t>
            </w:r>
            <w:proofErr w:type="spellStart"/>
            <w:r w:rsidRPr="00E11950">
              <w:rPr>
                <w:rFonts w:ascii="Times New Roman" w:hAnsi="Times New Roman"/>
              </w:rPr>
              <w:t>mesto</w:t>
            </w:r>
            <w:proofErr w:type="spellEnd"/>
            <w:r w:rsidRPr="00E11950">
              <w:rPr>
                <w:rFonts w:ascii="Times New Roman" w:hAnsi="Times New Roman"/>
              </w:rPr>
              <w:t>, ISBN 978-961-6770-37-8, UDK 005.584:35:061.1EU(497), 85-93</w:t>
            </w:r>
            <w:r>
              <w:rPr>
                <w:rFonts w:ascii="Times New Roman" w:hAnsi="Times New Roman"/>
              </w:rPr>
              <w:t>, M33</w:t>
            </w:r>
          </w:p>
        </w:tc>
      </w:tr>
      <w:tr w:rsidR="00643B08" w:rsidRPr="009B460D" w:rsidTr="00643B08">
        <w:trPr>
          <w:trHeight w:val="305"/>
        </w:trPr>
        <w:tc>
          <w:tcPr>
            <w:tcW w:w="8902" w:type="dxa"/>
            <w:gridSpan w:val="14"/>
            <w:vAlign w:val="center"/>
          </w:tcPr>
          <w:p w:rsidR="00643B08" w:rsidRPr="009B460D" w:rsidRDefault="00643B08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Cumulative information about teachers </w:t>
            </w:r>
            <w:r w:rsidRPr="004E3A96">
              <w:rPr>
                <w:rFonts w:ascii="Times New Roman" w:hAnsi="Times New Roman"/>
                <w:b/>
              </w:rPr>
              <w:t xml:space="preserve">scientific, art or vocational </w:t>
            </w:r>
            <w:r>
              <w:rPr>
                <w:rFonts w:ascii="Times New Roman" w:hAnsi="Times New Roman"/>
                <w:b/>
              </w:rPr>
              <w:t>activity</w:t>
            </w:r>
          </w:p>
        </w:tc>
      </w:tr>
      <w:tr w:rsidR="00643B08" w:rsidRPr="009B460D" w:rsidTr="00643B08">
        <w:trPr>
          <w:trHeight w:val="341"/>
        </w:trPr>
        <w:tc>
          <w:tcPr>
            <w:tcW w:w="3902" w:type="dxa"/>
            <w:gridSpan w:val="7"/>
            <w:vAlign w:val="center"/>
          </w:tcPr>
          <w:p w:rsidR="00643B08" w:rsidRPr="009B460D" w:rsidRDefault="00643B08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Total number of citations</w:t>
            </w:r>
          </w:p>
        </w:tc>
        <w:tc>
          <w:tcPr>
            <w:tcW w:w="5000" w:type="dxa"/>
            <w:gridSpan w:val="7"/>
            <w:vAlign w:val="center"/>
          </w:tcPr>
          <w:p w:rsidR="00643B08" w:rsidRPr="009B460D" w:rsidRDefault="00643B08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over 50</w:t>
            </w:r>
          </w:p>
        </w:tc>
      </w:tr>
      <w:tr w:rsidR="00643B08" w:rsidRPr="009B460D" w:rsidTr="007C22CB">
        <w:trPr>
          <w:trHeight w:val="427"/>
        </w:trPr>
        <w:tc>
          <w:tcPr>
            <w:tcW w:w="3902" w:type="dxa"/>
            <w:gridSpan w:val="7"/>
            <w:vAlign w:val="center"/>
          </w:tcPr>
          <w:p w:rsidR="00643B08" w:rsidRPr="009B460D" w:rsidRDefault="00643B08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Total number of papers from the SCI (SSCI) list</w:t>
            </w:r>
          </w:p>
        </w:tc>
        <w:tc>
          <w:tcPr>
            <w:tcW w:w="5000" w:type="dxa"/>
            <w:gridSpan w:val="7"/>
            <w:vAlign w:val="center"/>
          </w:tcPr>
          <w:p w:rsidR="00643B08" w:rsidRPr="009B460D" w:rsidRDefault="00643B08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</w:tr>
      <w:tr w:rsidR="00643B08" w:rsidRPr="009B460D" w:rsidTr="007C22CB">
        <w:trPr>
          <w:trHeight w:val="278"/>
        </w:trPr>
        <w:tc>
          <w:tcPr>
            <w:tcW w:w="3902" w:type="dxa"/>
            <w:gridSpan w:val="7"/>
            <w:vAlign w:val="center"/>
          </w:tcPr>
          <w:p w:rsidR="00643B08" w:rsidRPr="009B460D" w:rsidRDefault="00643B08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>Current participation in projects</w:t>
            </w:r>
          </w:p>
        </w:tc>
        <w:tc>
          <w:tcPr>
            <w:tcW w:w="1628" w:type="dxa"/>
            <w:gridSpan w:val="4"/>
            <w:vAlign w:val="center"/>
          </w:tcPr>
          <w:p w:rsidR="00643B08" w:rsidRPr="009B460D" w:rsidRDefault="00643B08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 xml:space="preserve">National 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72" w:type="dxa"/>
            <w:gridSpan w:val="3"/>
            <w:vAlign w:val="center"/>
          </w:tcPr>
          <w:p w:rsidR="00643B08" w:rsidRPr="009B460D" w:rsidRDefault="00643B08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9B460D">
              <w:rPr>
                <w:rFonts w:ascii="Times New Roman" w:hAnsi="Times New Roman"/>
              </w:rPr>
              <w:t xml:space="preserve">International </w:t>
            </w:r>
          </w:p>
        </w:tc>
      </w:tr>
      <w:tr w:rsidR="00643B08" w:rsidRPr="009B460D" w:rsidTr="00643B08">
        <w:trPr>
          <w:trHeight w:val="350"/>
        </w:trPr>
        <w:tc>
          <w:tcPr>
            <w:tcW w:w="2161" w:type="dxa"/>
            <w:gridSpan w:val="5"/>
            <w:vAlign w:val="center"/>
          </w:tcPr>
          <w:p w:rsidR="00643B08" w:rsidRPr="009B460D" w:rsidRDefault="00643B08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Specializations </w:t>
            </w:r>
          </w:p>
        </w:tc>
        <w:tc>
          <w:tcPr>
            <w:tcW w:w="6741" w:type="dxa"/>
            <w:gridSpan w:val="9"/>
            <w:vAlign w:val="center"/>
          </w:tcPr>
          <w:p w:rsidR="00643B08" w:rsidRPr="009B460D" w:rsidRDefault="00643B08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</w:tr>
      <w:tr w:rsidR="00643B08" w:rsidRPr="009B460D" w:rsidTr="007C22CB">
        <w:trPr>
          <w:trHeight w:val="427"/>
        </w:trPr>
        <w:tc>
          <w:tcPr>
            <w:tcW w:w="8902" w:type="dxa"/>
            <w:gridSpan w:val="14"/>
            <w:vAlign w:val="center"/>
          </w:tcPr>
          <w:p w:rsidR="00643B08" w:rsidRDefault="00643B08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Other information you may consider important:</w:t>
            </w:r>
          </w:p>
          <w:p w:rsidR="00643B08" w:rsidRDefault="00643B08" w:rsidP="00825CA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95B1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She is a member of 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the</w:t>
            </w:r>
            <w:r w:rsidRPr="00395B1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Scientific Society of Economists 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(</w:t>
            </w:r>
            <w:r w:rsidRPr="00395B1D">
              <w:rPr>
                <w:rFonts w:ascii="Times New Roman" w:hAnsi="Times New Roman"/>
                <w:sz w:val="20"/>
                <w:szCs w:val="20"/>
                <w:lang w:val="en-GB"/>
              </w:rPr>
              <w:t>NDES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)</w:t>
            </w:r>
            <w:r w:rsidRPr="00395B1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the 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Global Institute of Internal Auditors and the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GB"/>
              </w:rPr>
              <w:t>Assosiation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of Internal Auditors of Serbia</w:t>
            </w:r>
          </w:p>
          <w:p w:rsidR="00643B08" w:rsidRPr="009B460D" w:rsidRDefault="00643B08" w:rsidP="00825CA5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395B1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Reviewer in the 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peer review </w:t>
            </w:r>
            <w:r w:rsidRPr="00395B1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journals 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Themes, Economic Themes, </w:t>
            </w:r>
            <w:proofErr w:type="spellStart"/>
            <w:r w:rsidRPr="00395B1D">
              <w:rPr>
                <w:rFonts w:ascii="Times New Roman" w:hAnsi="Times New Roman"/>
                <w:sz w:val="20"/>
                <w:szCs w:val="20"/>
                <w:lang w:val="en-GB"/>
              </w:rPr>
              <w:t>Facta</w:t>
            </w:r>
            <w:proofErr w:type="spellEnd"/>
            <w:r w:rsidRPr="00395B1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95B1D">
              <w:rPr>
                <w:rFonts w:ascii="Times New Roman" w:hAnsi="Times New Roman"/>
                <w:sz w:val="20"/>
                <w:szCs w:val="20"/>
                <w:lang w:val="en-GB"/>
              </w:rPr>
              <w:t>Universitatis</w:t>
            </w:r>
            <w:proofErr w:type="spellEnd"/>
            <w:r w:rsidRPr="00395B1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- Series Economics and Organization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GB"/>
              </w:rPr>
              <w:t>BizInfo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– Journals of Economics, Management and Informatics.</w:t>
            </w:r>
          </w:p>
        </w:tc>
      </w:tr>
    </w:tbl>
    <w:p w:rsidR="000063EC" w:rsidRPr="001615DE" w:rsidRDefault="000063EC" w:rsidP="000063EC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:rsidR="00D338C4" w:rsidRDefault="00D338C4"/>
    <w:sectPr w:rsidR="00D338C4" w:rsidSect="007140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E30092"/>
    <w:multiLevelType w:val="hybridMultilevel"/>
    <w:tmpl w:val="C1BE1ADA"/>
    <w:lvl w:ilvl="0" w:tplc="A69AF8A0">
      <w:start w:val="1"/>
      <w:numFmt w:val="decimal"/>
      <w:pStyle w:val="Literatura"/>
      <w:lvlText w:val="%1."/>
      <w:lvlJc w:val="left"/>
      <w:pPr>
        <w:ind w:left="340" w:hanging="340"/>
      </w:pPr>
      <w:rPr>
        <w:rFonts w:ascii="Cambria" w:hAnsi="Cambria" w:hint="default"/>
        <w:spacing w:val="1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D87F26"/>
    <w:multiLevelType w:val="multilevel"/>
    <w:tmpl w:val="66460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0063EC"/>
    <w:rsid w:val="000063EC"/>
    <w:rsid w:val="00126084"/>
    <w:rsid w:val="0018552B"/>
    <w:rsid w:val="001E6A54"/>
    <w:rsid w:val="00343B09"/>
    <w:rsid w:val="00512074"/>
    <w:rsid w:val="005564DD"/>
    <w:rsid w:val="00643B08"/>
    <w:rsid w:val="00652332"/>
    <w:rsid w:val="0071409B"/>
    <w:rsid w:val="007C22CB"/>
    <w:rsid w:val="00825CA5"/>
    <w:rsid w:val="008D6AD7"/>
    <w:rsid w:val="009339B3"/>
    <w:rsid w:val="00A85541"/>
    <w:rsid w:val="00D338C4"/>
    <w:rsid w:val="00E11950"/>
    <w:rsid w:val="00FE01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3EC"/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teratura">
    <w:name w:val="Literatura"/>
    <w:basedOn w:val="ListParagraph"/>
    <w:qFormat/>
    <w:rsid w:val="0071409B"/>
    <w:pPr>
      <w:numPr>
        <w:numId w:val="1"/>
      </w:numPr>
      <w:spacing w:after="120"/>
      <w:jc w:val="both"/>
    </w:pPr>
    <w:rPr>
      <w:rFonts w:ascii="Cambria" w:hAnsi="Cambria"/>
      <w:lang w:val="en-GB"/>
    </w:rPr>
  </w:style>
  <w:style w:type="paragraph" w:styleId="ListParagraph">
    <w:name w:val="List Paragraph"/>
    <w:basedOn w:val="Normal"/>
    <w:uiPriority w:val="34"/>
    <w:qFormat/>
    <w:rsid w:val="0071409B"/>
    <w:pPr>
      <w:ind w:left="720"/>
      <w:contextualSpacing/>
    </w:pPr>
  </w:style>
  <w:style w:type="paragraph" w:customStyle="1" w:styleId="Nasloviupoglavlju1">
    <w:name w:val="Naslovi u poglavlju 1"/>
    <w:basedOn w:val="Normal"/>
    <w:qFormat/>
    <w:rsid w:val="0071409B"/>
    <w:pPr>
      <w:spacing w:before="360" w:after="360"/>
      <w:jc w:val="both"/>
    </w:pPr>
    <w:rPr>
      <w:rFonts w:ascii="Cambria" w:hAnsi="Cambria"/>
      <w:b/>
      <w:sz w:val="32"/>
      <w:szCs w:val="32"/>
    </w:rPr>
  </w:style>
  <w:style w:type="paragraph" w:customStyle="1" w:styleId="Tekstpoglavlja">
    <w:name w:val="Tekst poglavlja"/>
    <w:basedOn w:val="Normal"/>
    <w:qFormat/>
    <w:rsid w:val="0071409B"/>
    <w:pPr>
      <w:spacing w:after="120"/>
      <w:jc w:val="both"/>
    </w:pPr>
    <w:rPr>
      <w:rFonts w:ascii="Cambria" w:hAnsi="Cambria"/>
    </w:rPr>
  </w:style>
  <w:style w:type="paragraph" w:customStyle="1" w:styleId="Naslovpoglavlja">
    <w:name w:val="Naslov poglavlja"/>
    <w:basedOn w:val="Normal"/>
    <w:qFormat/>
    <w:rsid w:val="0071409B"/>
    <w:pPr>
      <w:spacing w:after="1440"/>
    </w:pPr>
    <w:rPr>
      <w:rFonts w:ascii="Cambria" w:hAnsi="Cambria"/>
      <w:b/>
      <w:sz w:val="52"/>
      <w:szCs w:val="52"/>
    </w:rPr>
  </w:style>
  <w:style w:type="paragraph" w:customStyle="1" w:styleId="Nasloviupoglavlju2">
    <w:name w:val="Naslovi u poglavlju 2"/>
    <w:basedOn w:val="Nasloviupoglavlju1"/>
    <w:qFormat/>
    <w:rsid w:val="0071409B"/>
    <w:rPr>
      <w:sz w:val="24"/>
    </w:rPr>
  </w:style>
  <w:style w:type="paragraph" w:customStyle="1" w:styleId="Naslovupoglavlju3">
    <w:name w:val="Naslov u poglavlju 3"/>
    <w:basedOn w:val="Nasloviupoglavlju1"/>
    <w:qFormat/>
    <w:rsid w:val="0071409B"/>
    <w:rPr>
      <w:b w:val="0"/>
      <w:i/>
      <w:sz w:val="24"/>
    </w:rPr>
  </w:style>
  <w:style w:type="character" w:styleId="Hyperlink">
    <w:name w:val="Hyperlink"/>
    <w:basedOn w:val="DefaultParagraphFont"/>
    <w:uiPriority w:val="99"/>
    <w:semiHidden/>
    <w:unhideWhenUsed/>
    <w:rsid w:val="007C22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knfak.ni.ac.rs/en/Docenti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Stanković</dc:creator>
  <cp:keywords/>
  <dc:description/>
  <cp:lastModifiedBy>Zarko</cp:lastModifiedBy>
  <cp:revision>9</cp:revision>
  <dcterms:created xsi:type="dcterms:W3CDTF">2022-01-20T17:34:00Z</dcterms:created>
  <dcterms:modified xsi:type="dcterms:W3CDTF">2022-07-05T06:39:00Z</dcterms:modified>
</cp:coreProperties>
</file>